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FCD3" w14:textId="77777777" w:rsidR="00901BFB" w:rsidRDefault="00901BFB" w:rsidP="00901B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MEDICAL ADVISORY COMMITTEE</w:t>
      </w:r>
      <w:r>
        <w:rPr>
          <w:rStyle w:val="eop"/>
        </w:rPr>
        <w:t> </w:t>
      </w:r>
    </w:p>
    <w:p w14:paraId="112D289C" w14:textId="72C21204" w:rsidR="00901BFB" w:rsidRDefault="00901BFB" w:rsidP="00901B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Minutes of the February 8th,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meeting via Zoom</w:t>
      </w:r>
      <w:r>
        <w:rPr>
          <w:rStyle w:val="eop"/>
        </w:rPr>
        <w:t> </w:t>
      </w:r>
    </w:p>
    <w:p w14:paraId="0C7BA930" w14:textId="77777777" w:rsidR="00901BFB" w:rsidRDefault="00901BFB" w:rsidP="00901B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1658F8" w14:textId="77777777" w:rsidR="00901BFB" w:rsidRPr="00416647" w:rsidRDefault="00901BFB" w:rsidP="00901B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16647">
        <w:rPr>
          <w:rStyle w:val="normaltextrun"/>
          <w:b/>
          <w:bCs/>
        </w:rPr>
        <w:t>Present (Via Zoom):</w:t>
      </w:r>
      <w:r w:rsidRPr="00416647">
        <w:rPr>
          <w:rStyle w:val="eop"/>
        </w:rPr>
        <w:t> </w:t>
      </w:r>
    </w:p>
    <w:p w14:paraId="1569A802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97BE0">
        <w:rPr>
          <w:rStyle w:val="normaltextrun"/>
        </w:rPr>
        <w:t>Doug Boileau, EMT-P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Arcata-Mad River Ambulance</w:t>
      </w:r>
    </w:p>
    <w:p w14:paraId="115F12B2" w14:textId="33E44779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97BE0">
        <w:rPr>
          <w:rStyle w:val="normaltextrun"/>
        </w:rPr>
        <w:t xml:space="preserve">Brook </w:t>
      </w:r>
      <w:proofErr w:type="spellStart"/>
      <w:r w:rsidRPr="00897BE0">
        <w:rPr>
          <w:rStyle w:val="normaltextrun"/>
        </w:rPr>
        <w:t>Hoalton</w:t>
      </w:r>
      <w:proofErr w:type="spellEnd"/>
      <w:r w:rsidRPr="00897BE0">
        <w:rPr>
          <w:rStyle w:val="normaltextrun"/>
        </w:rPr>
        <w:tab/>
      </w:r>
      <w:r w:rsidR="00B7253B">
        <w:rPr>
          <w:rStyle w:val="normaltextrun"/>
        </w:rPr>
        <w:t>, EMT-P</w:t>
      </w:r>
      <w:r w:rsidRPr="00897BE0">
        <w:rPr>
          <w:rStyle w:val="normaltextrun"/>
        </w:rPr>
        <w:tab/>
      </w:r>
      <w:r w:rsidRPr="00897BE0">
        <w:rPr>
          <w:rStyle w:val="normaltextrun"/>
        </w:rPr>
        <w:tab/>
        <w:t>Cal Fire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eop"/>
        </w:rPr>
        <w:t> </w:t>
      </w:r>
    </w:p>
    <w:p w14:paraId="075CF276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normaltextrun"/>
        </w:rPr>
        <w:t>Jaison Chand, EMT-P, RN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City Ambulance/REACH</w:t>
      </w:r>
      <w:r w:rsidRPr="00897BE0">
        <w:rPr>
          <w:rStyle w:val="eop"/>
        </w:rPr>
        <w:t> </w:t>
      </w:r>
    </w:p>
    <w:p w14:paraId="13CE4A66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97BE0">
        <w:rPr>
          <w:rStyle w:val="normaltextrun"/>
        </w:rPr>
        <w:t>Katie Baza, EMT-B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City Ambulance</w:t>
      </w:r>
    </w:p>
    <w:p w14:paraId="6C08E100" w14:textId="2337D40A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eop"/>
        </w:rPr>
        <w:t>Shauna Burdick</w:t>
      </w:r>
      <w:r w:rsidR="00B7253B">
        <w:rPr>
          <w:rStyle w:val="eop"/>
        </w:rPr>
        <w:t>, RN MSN</w:t>
      </w:r>
      <w:r w:rsidRPr="00897BE0">
        <w:rPr>
          <w:rStyle w:val="eop"/>
        </w:rPr>
        <w:tab/>
      </w:r>
      <w:r w:rsidRPr="00897BE0">
        <w:rPr>
          <w:rStyle w:val="eop"/>
        </w:rPr>
        <w:tab/>
        <w:t>College of the Redwoods</w:t>
      </w:r>
    </w:p>
    <w:p w14:paraId="1BA15420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Ron Sandler, EMT-P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Del Norte Ambulance</w:t>
      </w:r>
    </w:p>
    <w:p w14:paraId="17250AD2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</w:pPr>
      <w:r w:rsidRPr="00897BE0">
        <w:rPr>
          <w:rStyle w:val="eop"/>
        </w:rPr>
        <w:t>Darrin Short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Del Norte County Supervisor</w:t>
      </w:r>
    </w:p>
    <w:p w14:paraId="031CE0CD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Candy Stockton, MD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Humboldt County Public Health</w:t>
      </w:r>
    </w:p>
    <w:p w14:paraId="05E8C908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normaltextrun"/>
        </w:rPr>
        <w:t>Sean Anderson, RN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Mad River Community Hospital</w:t>
      </w:r>
      <w:r w:rsidRPr="00897BE0">
        <w:rPr>
          <w:rStyle w:val="eop"/>
        </w:rPr>
        <w:t> </w:t>
      </w:r>
    </w:p>
    <w:p w14:paraId="4E74DFFF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eop"/>
        </w:rPr>
        <w:t>Tina Wood, RN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Mad River Community Hospital</w:t>
      </w:r>
    </w:p>
    <w:p w14:paraId="74C20AEC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97BE0">
        <w:rPr>
          <w:rStyle w:val="normaltextrun"/>
        </w:rPr>
        <w:t>Dennis Louy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North Coast EMS-Del Norte County</w:t>
      </w:r>
    </w:p>
    <w:p w14:paraId="5329F3B9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normaltextrun"/>
        </w:rPr>
        <w:t>Stayce Curry, LPT, RN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North Coast EMS</w:t>
      </w:r>
      <w:r w:rsidRPr="00897BE0">
        <w:rPr>
          <w:rStyle w:val="eop"/>
        </w:rPr>
        <w:t> </w:t>
      </w:r>
    </w:p>
    <w:p w14:paraId="0B77E0F1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normaltextrun"/>
        </w:rPr>
        <w:t>Kayce Hurd, EMT-P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North Coast EMS</w:t>
      </w:r>
      <w:r w:rsidRPr="00897BE0">
        <w:rPr>
          <w:rStyle w:val="eop"/>
        </w:rPr>
        <w:t> </w:t>
      </w:r>
    </w:p>
    <w:p w14:paraId="10FD4423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normaltextrun"/>
        </w:rPr>
        <w:t>Larry Karsteadt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North Coast EMS</w:t>
      </w:r>
      <w:r w:rsidRPr="00897BE0">
        <w:rPr>
          <w:rStyle w:val="eop"/>
        </w:rPr>
        <w:t> </w:t>
      </w:r>
    </w:p>
    <w:p w14:paraId="5F2BAA3C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97BE0">
        <w:rPr>
          <w:rStyle w:val="normaltextrun"/>
        </w:rPr>
        <w:t>Matt Karp, MD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North Coast EMS</w:t>
      </w:r>
    </w:p>
    <w:p w14:paraId="292EB07E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Patrick Lynch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North Coast EMS</w:t>
      </w:r>
    </w:p>
    <w:p w14:paraId="7F358C70" w14:textId="1713689A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Rita Henderson</w:t>
      </w:r>
      <w:r w:rsidR="00B7253B">
        <w:rPr>
          <w:rStyle w:val="eop"/>
        </w:rPr>
        <w:t>, RN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North Coast EMS</w:t>
      </w:r>
    </w:p>
    <w:p w14:paraId="4459AD82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BE0">
        <w:rPr>
          <w:rStyle w:val="eop"/>
        </w:rPr>
        <w:t>Jett Peterson, EMT-B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Paramedic Student (Current)</w:t>
      </w:r>
    </w:p>
    <w:p w14:paraId="3F6221C7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normaltextrun"/>
        </w:rPr>
        <w:t>Pam Collver, RN</w:t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tabchar"/>
          <w:rFonts w:ascii="Calibri" w:hAnsi="Calibri" w:cs="Calibri"/>
        </w:rPr>
        <w:tab/>
      </w:r>
      <w:r w:rsidRPr="00897BE0">
        <w:rPr>
          <w:rStyle w:val="normaltextrun"/>
        </w:rPr>
        <w:t>Redwood Memorial and St. Joseph Hospital</w:t>
      </w:r>
    </w:p>
    <w:p w14:paraId="32B6A90F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James Goldberg, MD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St. Joseph Hospital</w:t>
      </w:r>
    </w:p>
    <w:p w14:paraId="24806F28" w14:textId="77777777" w:rsidR="00AD6285" w:rsidRPr="00897BE0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>Najia Sadiq, BSN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Sutter Lakeside Hospital</w:t>
      </w:r>
    </w:p>
    <w:p w14:paraId="6E3508AD" w14:textId="539C1206" w:rsidR="00AD6285" w:rsidRPr="00416647" w:rsidRDefault="00AD6285" w:rsidP="00AD62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97BE0">
        <w:rPr>
          <w:rStyle w:val="eop"/>
        </w:rPr>
        <w:t xml:space="preserve">Lauri </w:t>
      </w:r>
      <w:proofErr w:type="spellStart"/>
      <w:r w:rsidRPr="00897BE0">
        <w:rPr>
          <w:rStyle w:val="eop"/>
        </w:rPr>
        <w:t>Martinich</w:t>
      </w:r>
      <w:proofErr w:type="spellEnd"/>
      <w:r w:rsidR="00B7253B">
        <w:rPr>
          <w:rStyle w:val="eop"/>
        </w:rPr>
        <w:t>, RN</w:t>
      </w:r>
      <w:r w:rsidRPr="00897BE0">
        <w:rPr>
          <w:rStyle w:val="eop"/>
        </w:rPr>
        <w:tab/>
      </w:r>
      <w:r w:rsidRPr="00897BE0">
        <w:rPr>
          <w:rStyle w:val="eop"/>
        </w:rPr>
        <w:tab/>
      </w:r>
      <w:r w:rsidRPr="00897BE0">
        <w:rPr>
          <w:rStyle w:val="eop"/>
        </w:rPr>
        <w:tab/>
        <w:t>Sutter Coast Hospital</w:t>
      </w:r>
    </w:p>
    <w:p w14:paraId="37F8E258" w14:textId="7D97AB72" w:rsidR="00AA30C1" w:rsidRPr="00FA221F" w:rsidRDefault="00AA30C1" w:rsidP="00767877">
      <w:pPr>
        <w:jc w:val="center"/>
        <w:rPr>
          <w:b/>
          <w:bCs/>
        </w:rPr>
      </w:pPr>
    </w:p>
    <w:p w14:paraId="12AF70B0" w14:textId="339095DB" w:rsidR="00E752E5" w:rsidRPr="005B107E" w:rsidRDefault="00BF1B3C" w:rsidP="00E752E5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5B107E">
        <w:rPr>
          <w:b/>
          <w:bCs/>
        </w:rPr>
        <w:t xml:space="preserve">   Introductions/Approval of Minutes </w:t>
      </w:r>
      <w:r w:rsidR="00F91282" w:rsidRPr="005B107E">
        <w:rPr>
          <w:b/>
          <w:bCs/>
        </w:rPr>
        <w:t>from</w:t>
      </w:r>
      <w:r w:rsidRPr="005B107E">
        <w:rPr>
          <w:b/>
          <w:bCs/>
        </w:rPr>
        <w:t xml:space="preserve"> the </w:t>
      </w:r>
      <w:r w:rsidR="00060D3D" w:rsidRPr="005B107E">
        <w:rPr>
          <w:b/>
          <w:bCs/>
        </w:rPr>
        <w:t>January 11</w:t>
      </w:r>
      <w:r w:rsidRPr="005B107E">
        <w:rPr>
          <w:b/>
          <w:bCs/>
        </w:rPr>
        <w:t xml:space="preserve">, </w:t>
      </w:r>
      <w:proofErr w:type="gramStart"/>
      <w:r w:rsidRPr="005B107E">
        <w:rPr>
          <w:b/>
          <w:bCs/>
        </w:rPr>
        <w:t>202</w:t>
      </w:r>
      <w:r w:rsidR="00060D3D" w:rsidRPr="005B107E">
        <w:rPr>
          <w:b/>
          <w:bCs/>
        </w:rPr>
        <w:t>3</w:t>
      </w:r>
      <w:proofErr w:type="gramEnd"/>
      <w:r w:rsidRPr="005B107E">
        <w:rPr>
          <w:b/>
          <w:bCs/>
        </w:rPr>
        <w:t xml:space="preserve"> meeting.</w:t>
      </w:r>
    </w:p>
    <w:p w14:paraId="4CD1CF52" w14:textId="457A7DD6" w:rsidR="00630049" w:rsidRDefault="00630049" w:rsidP="0063004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The minutes were approved as </w:t>
      </w:r>
      <w:proofErr w:type="gramStart"/>
      <w:r>
        <w:t>writte</w:t>
      </w:r>
      <w:r w:rsidR="00B7253B">
        <w:t>n</w:t>
      </w:r>
      <w:proofErr w:type="gramEnd"/>
    </w:p>
    <w:p w14:paraId="376E20AB" w14:textId="77777777" w:rsidR="00E752E5" w:rsidRDefault="00E752E5" w:rsidP="00E752E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6FEB4002" w14:textId="147F36BB" w:rsidR="00BF1B3C" w:rsidRDefault="008B5749" w:rsidP="00BF1B3C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Larry, the TAC meeting that was scheduled to follow the MAC meeting has now been canceled. </w:t>
      </w:r>
    </w:p>
    <w:p w14:paraId="1FCD5B08" w14:textId="77777777" w:rsidR="00707054" w:rsidRDefault="00707054" w:rsidP="00BF1B3C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5B979DD4" w14:textId="47120784" w:rsidR="005C2B1F" w:rsidRPr="00536E86" w:rsidRDefault="00BF1B3C" w:rsidP="003D6FAD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536E86">
        <w:rPr>
          <w:b/>
          <w:bCs/>
        </w:rPr>
        <w:t xml:space="preserve">   OLD BUSINESS</w:t>
      </w:r>
    </w:p>
    <w:p w14:paraId="12E3403D" w14:textId="77777777" w:rsidR="00057AF0" w:rsidRPr="00536E86" w:rsidRDefault="00057AF0" w:rsidP="00057AF0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</w:p>
    <w:p w14:paraId="2A829D15" w14:textId="77777777" w:rsidR="008B5749" w:rsidRPr="00536E86" w:rsidRDefault="00BF1B3C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536E86">
        <w:rPr>
          <w:b/>
          <w:bCs/>
        </w:rPr>
        <w:t>Trauma</w:t>
      </w:r>
    </w:p>
    <w:p w14:paraId="3C355765" w14:textId="13690C89" w:rsidR="008B5749" w:rsidRDefault="00F54AFF" w:rsidP="008B5749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>Per Rita</w:t>
      </w:r>
      <w:r w:rsidR="00E72DE2">
        <w:t xml:space="preserve"> as Larry mentioned, the </w:t>
      </w:r>
      <w:r>
        <w:t xml:space="preserve">next TAC </w:t>
      </w:r>
      <w:r w:rsidR="00E72DE2">
        <w:t xml:space="preserve">meeting is scheduled for </w:t>
      </w:r>
      <w:r>
        <w:t>May 10</w:t>
      </w:r>
      <w:r w:rsidRPr="00F54AFF">
        <w:rPr>
          <w:vertAlign w:val="superscript"/>
        </w:rPr>
        <w:t>th</w:t>
      </w:r>
      <w:r>
        <w:t xml:space="preserve"> following the MAC meeting. </w:t>
      </w:r>
    </w:p>
    <w:p w14:paraId="3E1419BC" w14:textId="54058B5F" w:rsidR="008B5749" w:rsidRDefault="008B5749" w:rsidP="00E94532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6E848B34" w14:textId="77777777" w:rsidR="002D1EAB" w:rsidRPr="00536E86" w:rsidRDefault="00C608D1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536E86">
        <w:rPr>
          <w:b/>
          <w:bCs/>
        </w:rPr>
        <w:t>STEMI</w:t>
      </w:r>
      <w:r w:rsidR="00E07363" w:rsidRPr="00536E86">
        <w:rPr>
          <w:b/>
          <w:bCs/>
        </w:rPr>
        <w:t>/Stroke</w:t>
      </w:r>
      <w:r w:rsidRPr="00536E86">
        <w:rPr>
          <w:b/>
          <w:bCs/>
        </w:rPr>
        <w:t xml:space="preserve"> Program </w:t>
      </w:r>
      <w:r w:rsidR="00BF1B3C" w:rsidRPr="00536E86">
        <w:rPr>
          <w:b/>
          <w:bCs/>
        </w:rPr>
        <w:t>Updates</w:t>
      </w:r>
    </w:p>
    <w:p w14:paraId="7F4EB004" w14:textId="3143C10B" w:rsidR="005A679C" w:rsidRDefault="002D1EAB" w:rsidP="002D1EAB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>Per Larry, they are working with St. Joseph as a STEMI receiving center</w:t>
      </w:r>
      <w:r w:rsidR="00005926">
        <w:t xml:space="preserve"> and all is working well. They were planning to move toward a more formal </w:t>
      </w:r>
      <w:r w:rsidR="00CB677F">
        <w:t xml:space="preserve">stroke system, </w:t>
      </w:r>
      <w:proofErr w:type="gramStart"/>
      <w:r w:rsidR="00CB677F">
        <w:t>similar to</w:t>
      </w:r>
      <w:proofErr w:type="gramEnd"/>
      <w:r w:rsidR="00CB677F">
        <w:t xml:space="preserve"> the trauma/STEMI/</w:t>
      </w:r>
      <w:proofErr w:type="spellStart"/>
      <w:r w:rsidR="00CB677F">
        <w:t>etc</w:t>
      </w:r>
      <w:proofErr w:type="spellEnd"/>
      <w:r w:rsidR="00CB677F">
        <w:t xml:space="preserve"> programs. </w:t>
      </w:r>
      <w:r w:rsidR="00F276CE">
        <w:t>St. Joseph is current</w:t>
      </w:r>
      <w:r w:rsidR="00B7253B">
        <w:t>ly</w:t>
      </w:r>
      <w:r w:rsidR="00F276CE">
        <w:t xml:space="preserve"> in the process of </w:t>
      </w:r>
      <w:r w:rsidR="00B7253B">
        <w:t xml:space="preserve">applying to </w:t>
      </w:r>
      <w:r w:rsidR="00F276CE">
        <w:t>becom</w:t>
      </w:r>
      <w:r w:rsidR="00B7253B">
        <w:t>e</w:t>
      </w:r>
      <w:r w:rsidR="00F276CE">
        <w:t xml:space="preserve"> a certified stroke center and they will follow up once that is completed. </w:t>
      </w:r>
      <w:r w:rsidR="00BF1B3C" w:rsidRPr="001F41A3">
        <w:t xml:space="preserve"> </w:t>
      </w:r>
      <w:bookmarkStart w:id="0" w:name="_Hlk20904004"/>
      <w:bookmarkStart w:id="1" w:name="_Hlk23846820"/>
    </w:p>
    <w:p w14:paraId="0FC0017B" w14:textId="77777777" w:rsidR="00E94532" w:rsidRDefault="00E94532" w:rsidP="002D1EAB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5C5A8E8C" w14:textId="05DE5396" w:rsidR="008D69BD" w:rsidRPr="00536E86" w:rsidRDefault="008D69BD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536E86">
        <w:rPr>
          <w:b/>
          <w:bCs/>
        </w:rPr>
        <w:lastRenderedPageBreak/>
        <w:t>Behavioral Health Update</w:t>
      </w:r>
    </w:p>
    <w:p w14:paraId="3D395724" w14:textId="346B7BA4" w:rsidR="00BD1F2C" w:rsidRDefault="00BD1F2C" w:rsidP="00536E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Per Stayce, the hearings are now happening in the emergency departments and </w:t>
      </w:r>
      <w:r w:rsidR="00CE46EF">
        <w:t xml:space="preserve">Stanislaus County </w:t>
      </w:r>
      <w:r w:rsidR="00C41416">
        <w:t xml:space="preserve">had their first writ in the ED and the pt was placed on a 5250 in the hospital. While this has not yet happened in Humboldt, she advised that </w:t>
      </w:r>
      <w:r w:rsidR="00980223">
        <w:t xml:space="preserve">the first step to this request would be to contact the patient rights advocate. </w:t>
      </w:r>
    </w:p>
    <w:p w14:paraId="41115A82" w14:textId="77777777" w:rsidR="00E67A56" w:rsidRDefault="00DA3BBE" w:rsidP="00536E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Stayce reported that the alternate response team in Eureka has applied for the </w:t>
      </w:r>
      <w:r w:rsidR="00AE33B4">
        <w:t xml:space="preserve">Care Star grant, which involves the LEMSA. They were granted the ability to apply. Del Norte is also in the first stages of a Care Star grant as well and she is meeting with them regarding that. </w:t>
      </w:r>
      <w:r w:rsidR="00125AD0">
        <w:t xml:space="preserve">Lastly, the </w:t>
      </w:r>
      <w:r w:rsidR="00967A65">
        <w:t xml:space="preserve">triage and sobering center has received approval from the board of supervisors </w:t>
      </w:r>
      <w:r w:rsidR="00E67A56">
        <w:t xml:space="preserve">to apply for the grant. </w:t>
      </w:r>
    </w:p>
    <w:p w14:paraId="505B1361" w14:textId="77777777" w:rsidR="00E67A56" w:rsidRDefault="00E67A56" w:rsidP="00125AD0">
      <w:pPr>
        <w:tabs>
          <w:tab w:val="left" w:pos="180"/>
          <w:tab w:val="left" w:pos="1080"/>
          <w:tab w:val="left" w:pos="1440"/>
        </w:tabs>
        <w:ind w:left="1260"/>
      </w:pPr>
    </w:p>
    <w:p w14:paraId="1F96AFF7" w14:textId="53E829A9" w:rsidR="005C2B1F" w:rsidRPr="00C843D1" w:rsidRDefault="005C2B1F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C843D1">
        <w:rPr>
          <w:b/>
          <w:bCs/>
        </w:rPr>
        <w:t>Infectious Disease Update</w:t>
      </w:r>
    </w:p>
    <w:p w14:paraId="0C93177B" w14:textId="3D8925B6" w:rsidR="00536E86" w:rsidRDefault="00536E86" w:rsidP="00536E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Per Dr. Stockton, </w:t>
      </w:r>
      <w:r w:rsidR="006912C7">
        <w:t xml:space="preserve">RSV and Flu rates have seen a significant decrease and we’re remaining in the green zone for covid cases. </w:t>
      </w:r>
    </w:p>
    <w:p w14:paraId="51787F6C" w14:textId="77777777" w:rsidR="006912C7" w:rsidRDefault="006912C7" w:rsidP="00536E86">
      <w:pPr>
        <w:tabs>
          <w:tab w:val="left" w:pos="180"/>
          <w:tab w:val="left" w:pos="1080"/>
          <w:tab w:val="left" w:pos="1440"/>
        </w:tabs>
        <w:ind w:left="1080"/>
      </w:pPr>
    </w:p>
    <w:p w14:paraId="59ADC16B" w14:textId="41636926" w:rsidR="008B4306" w:rsidRPr="00CC461E" w:rsidRDefault="008B4306" w:rsidP="008B4306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</w:rPr>
      </w:pPr>
      <w:r w:rsidRPr="00CC461E">
        <w:rPr>
          <w:b/>
        </w:rPr>
        <w:t>Ambulance Exclusive Operating Area Update</w:t>
      </w:r>
    </w:p>
    <w:p w14:paraId="1DC5BC8F" w14:textId="1AA2AA29" w:rsidR="00536E86" w:rsidRDefault="00C843D1" w:rsidP="00536E86">
      <w:pPr>
        <w:tabs>
          <w:tab w:val="left" w:pos="180"/>
          <w:tab w:val="left" w:pos="1080"/>
          <w:tab w:val="left" w:pos="1440"/>
        </w:tabs>
        <w:ind w:left="1080"/>
      </w:pPr>
      <w:r>
        <w:t>Per Larry, Humboldt continues to be mon</w:t>
      </w:r>
      <w:r w:rsidR="00B10EFA">
        <w:t>itored and both continue to maintain compliance to the EOA.</w:t>
      </w:r>
      <w:r w:rsidR="00F42E44">
        <w:t xml:space="preserve"> He</w:t>
      </w:r>
      <w:r w:rsidR="00B10EFA">
        <w:t xml:space="preserve"> added that there</w:t>
      </w:r>
      <w:r w:rsidR="00F42E44">
        <w:t xml:space="preserve"> was some issue with the PCR program that was resolved. </w:t>
      </w:r>
    </w:p>
    <w:p w14:paraId="250BB1E9" w14:textId="3D060814" w:rsidR="00F42E44" w:rsidRDefault="00F42E44" w:rsidP="00536E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Larry reported that, for Del Norte, they have presented twice now to the Board of Supervisors regarding their </w:t>
      </w:r>
      <w:proofErr w:type="spellStart"/>
      <w:r>
        <w:t>reccomendations</w:t>
      </w:r>
      <w:proofErr w:type="spellEnd"/>
      <w:r>
        <w:t xml:space="preserve"> for </w:t>
      </w:r>
      <w:r w:rsidR="003474DB">
        <w:t>the</w:t>
      </w:r>
      <w:r>
        <w:t xml:space="preserve"> EOA. </w:t>
      </w:r>
      <w:r w:rsidR="003474DB">
        <w:t xml:space="preserve">The board has recommended a competitive bid process over a grandfathered process. </w:t>
      </w:r>
    </w:p>
    <w:p w14:paraId="2B70B5CB" w14:textId="77777777" w:rsidR="00CC461E" w:rsidRPr="001E34C5" w:rsidRDefault="00CC461E" w:rsidP="00536E86">
      <w:pPr>
        <w:tabs>
          <w:tab w:val="left" w:pos="180"/>
          <w:tab w:val="left" w:pos="1080"/>
          <w:tab w:val="left" w:pos="1440"/>
        </w:tabs>
        <w:ind w:left="1080"/>
      </w:pPr>
    </w:p>
    <w:p w14:paraId="4D826670" w14:textId="698F5875" w:rsidR="005A679C" w:rsidRPr="0058348E" w:rsidRDefault="005A5E82" w:rsidP="00057AF0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58348E">
        <w:rPr>
          <w:b/>
          <w:bCs/>
        </w:rPr>
        <w:t>North Coast EMS Policy Update</w:t>
      </w:r>
    </w:p>
    <w:p w14:paraId="3B415FAA" w14:textId="487EF4FA" w:rsidR="00536E86" w:rsidRDefault="00CC461E" w:rsidP="00C843D1">
      <w:pPr>
        <w:tabs>
          <w:tab w:val="left" w:pos="180"/>
          <w:tab w:val="left" w:pos="1080"/>
          <w:tab w:val="left" w:pos="1440"/>
        </w:tabs>
        <w:ind w:left="1080"/>
      </w:pPr>
      <w:r>
        <w:t xml:space="preserve">Per Kayce, </w:t>
      </w:r>
      <w:r w:rsidR="00AE2BCF">
        <w:t>the destination policy was published with some inconsi</w:t>
      </w:r>
      <w:r w:rsidR="00E60BCA">
        <w:t xml:space="preserve">stencies in the </w:t>
      </w:r>
      <w:r w:rsidR="00B7253B">
        <w:t>n</w:t>
      </w:r>
      <w:r w:rsidR="00E60BCA">
        <w:t xml:space="preserve">umbering. This was brought to her attention and </w:t>
      </w:r>
      <w:proofErr w:type="gramStart"/>
      <w:r w:rsidR="00E60BCA">
        <w:t>resolved</w:t>
      </w:r>
      <w:proofErr w:type="gramEnd"/>
      <w:r w:rsidR="00E60BCA">
        <w:t xml:space="preserve"> and she added that many things are caught over the years by Kelly and the paramedic students</w:t>
      </w:r>
      <w:r w:rsidR="00FD5EE0">
        <w:t xml:space="preserve"> so she knows they are really reviewing those closely as they’re updated. </w:t>
      </w:r>
    </w:p>
    <w:p w14:paraId="79A21E66" w14:textId="23AF7FD0" w:rsidR="00371958" w:rsidRDefault="00371958" w:rsidP="00C843D1">
      <w:pPr>
        <w:tabs>
          <w:tab w:val="left" w:pos="180"/>
          <w:tab w:val="left" w:pos="1080"/>
          <w:tab w:val="left" w:pos="1440"/>
        </w:tabs>
        <w:ind w:left="1080"/>
      </w:pPr>
      <w:r>
        <w:t>The Assess</w:t>
      </w:r>
      <w:r w:rsidR="00B7253B">
        <w:t>-</w:t>
      </w:r>
      <w:r>
        <w:t>Refer policy</w:t>
      </w:r>
      <w:r w:rsidR="00902BBD">
        <w:t xml:space="preserve"> and the </w:t>
      </w:r>
      <w:r w:rsidR="00740FEB">
        <w:t>Patient Refusal policy have</w:t>
      </w:r>
      <w:r>
        <w:t xml:space="preserve"> been pulled and</w:t>
      </w:r>
      <w:r w:rsidR="00740FEB">
        <w:t xml:space="preserve"> are currently under review.</w:t>
      </w:r>
      <w:r w:rsidR="00C021E0">
        <w:t xml:space="preserve"> They are also working on the Local Optional Scope of Practice policies </w:t>
      </w:r>
      <w:r w:rsidR="00B7253B">
        <w:t>to</w:t>
      </w:r>
      <w:r w:rsidR="009A1D23">
        <w:t xml:space="preserve"> </w:t>
      </w:r>
      <w:r w:rsidR="00B7253B">
        <w:t>modify</w:t>
      </w:r>
      <w:r w:rsidR="009A1D23">
        <w:t xml:space="preserve"> the way that </w:t>
      </w:r>
      <w:r w:rsidR="00845E0C">
        <w:t>these are changed and approved through NCEMS.</w:t>
      </w:r>
      <w:r w:rsidR="00740FEB">
        <w:t xml:space="preserve"> </w:t>
      </w:r>
    </w:p>
    <w:p w14:paraId="58A1A37A" w14:textId="77777777" w:rsidR="001E34C5" w:rsidRPr="00A61B4C" w:rsidRDefault="001E34C5" w:rsidP="001E34C5">
      <w:pPr>
        <w:tabs>
          <w:tab w:val="left" w:pos="180"/>
          <w:tab w:val="left" w:pos="1080"/>
          <w:tab w:val="left" w:pos="1440"/>
        </w:tabs>
      </w:pPr>
    </w:p>
    <w:bookmarkEnd w:id="0"/>
    <w:bookmarkEnd w:id="1"/>
    <w:p w14:paraId="7B37A7F7" w14:textId="4E97BA32" w:rsidR="00076168" w:rsidRPr="00897BE0" w:rsidRDefault="00BF1B3C" w:rsidP="00316040">
      <w:pPr>
        <w:numPr>
          <w:ilvl w:val="0"/>
          <w:numId w:val="1"/>
        </w:numPr>
        <w:tabs>
          <w:tab w:val="clear" w:pos="360"/>
          <w:tab w:val="left" w:pos="180"/>
          <w:tab w:val="num" w:pos="540"/>
          <w:tab w:val="left" w:pos="1080"/>
          <w:tab w:val="num" w:pos="1260"/>
          <w:tab w:val="left" w:pos="1440"/>
        </w:tabs>
        <w:ind w:left="720" w:hanging="720"/>
        <w:rPr>
          <w:b/>
          <w:bCs/>
        </w:rPr>
      </w:pPr>
      <w:r w:rsidRPr="00897BE0">
        <w:rPr>
          <w:b/>
          <w:bCs/>
        </w:rPr>
        <w:t xml:space="preserve">   NEW BUSINES</w:t>
      </w:r>
      <w:bookmarkStart w:id="2" w:name="_Hlk493148916"/>
      <w:r w:rsidR="00316040" w:rsidRPr="00897BE0">
        <w:rPr>
          <w:b/>
          <w:bCs/>
        </w:rPr>
        <w:t>S</w:t>
      </w:r>
    </w:p>
    <w:p w14:paraId="2DCEE4AF" w14:textId="1CE07750" w:rsidR="00750E3A" w:rsidRPr="00897BE0" w:rsidRDefault="00750E3A" w:rsidP="00750E3A">
      <w:pPr>
        <w:tabs>
          <w:tab w:val="left" w:pos="180"/>
          <w:tab w:val="left" w:pos="1080"/>
          <w:tab w:val="num" w:pos="1260"/>
          <w:tab w:val="left" w:pos="1440"/>
        </w:tabs>
        <w:ind w:left="720"/>
        <w:rPr>
          <w:b/>
          <w:bCs/>
        </w:rPr>
      </w:pPr>
    </w:p>
    <w:bookmarkEnd w:id="2"/>
    <w:p w14:paraId="39B9132A" w14:textId="55FDB099" w:rsidR="00BF1B3C" w:rsidRPr="00897BE0" w:rsidRDefault="00BF1B3C" w:rsidP="00BF1B3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num" w:pos="1260"/>
          <w:tab w:val="left" w:pos="1440"/>
        </w:tabs>
        <w:rPr>
          <w:b/>
          <w:bCs/>
        </w:rPr>
      </w:pPr>
      <w:r w:rsidRPr="00897BE0">
        <w:rPr>
          <w:b/>
          <w:bCs/>
        </w:rPr>
        <w:t xml:space="preserve">NORTH COAST EMS REPORT </w:t>
      </w:r>
    </w:p>
    <w:p w14:paraId="006CC01E" w14:textId="52F217A8" w:rsidR="002A34F5" w:rsidRDefault="00247A49" w:rsidP="00247A49">
      <w:pPr>
        <w:tabs>
          <w:tab w:val="left" w:pos="540"/>
          <w:tab w:val="left" w:pos="1080"/>
          <w:tab w:val="num" w:pos="1260"/>
          <w:tab w:val="left" w:pos="1440"/>
        </w:tabs>
        <w:ind w:left="720"/>
        <w:rPr>
          <w:bCs/>
        </w:rPr>
      </w:pPr>
      <w:r w:rsidRPr="00247A49">
        <w:rPr>
          <w:bCs/>
        </w:rPr>
        <w:t xml:space="preserve">Per Larry, the invites and agenda and minutes are now sent to </w:t>
      </w:r>
      <w:r>
        <w:rPr>
          <w:bCs/>
        </w:rPr>
        <w:t xml:space="preserve">the group with a </w:t>
      </w:r>
      <w:proofErr w:type="gramStart"/>
      <w:r>
        <w:rPr>
          <w:bCs/>
        </w:rPr>
        <w:t>BCC</w:t>
      </w:r>
      <w:proofErr w:type="gramEnd"/>
      <w:r>
        <w:rPr>
          <w:bCs/>
        </w:rPr>
        <w:t xml:space="preserve"> but they’d like to start</w:t>
      </w:r>
      <w:r w:rsidR="0082124A">
        <w:rPr>
          <w:bCs/>
        </w:rPr>
        <w:t xml:space="preserve"> using a CC instead. He asked if there were any objections to using the CC instead and noted that everyone’s email addresses would be </w:t>
      </w:r>
      <w:r w:rsidR="000C4202">
        <w:rPr>
          <w:bCs/>
        </w:rPr>
        <w:t xml:space="preserve">visible. There were no objections. </w:t>
      </w:r>
    </w:p>
    <w:p w14:paraId="2320AF6A" w14:textId="1EC70FC1" w:rsidR="00832758" w:rsidRPr="00247A49" w:rsidRDefault="00D61695" w:rsidP="005F0D86">
      <w:pPr>
        <w:tabs>
          <w:tab w:val="left" w:pos="540"/>
          <w:tab w:val="left" w:pos="1080"/>
          <w:tab w:val="num" w:pos="1260"/>
          <w:tab w:val="left" w:pos="1440"/>
        </w:tabs>
        <w:ind w:left="720"/>
        <w:rPr>
          <w:bCs/>
        </w:rPr>
      </w:pPr>
      <w:r>
        <w:rPr>
          <w:bCs/>
        </w:rPr>
        <w:t>Larry added that the</w:t>
      </w:r>
      <w:r w:rsidR="005C0B22">
        <w:rPr>
          <w:bCs/>
        </w:rPr>
        <w:t xml:space="preserve"> EMSAC annual conference is schedule</w:t>
      </w:r>
      <w:r w:rsidR="00832758">
        <w:rPr>
          <w:bCs/>
        </w:rPr>
        <w:t>d</w:t>
      </w:r>
      <w:r w:rsidR="005C0B22">
        <w:rPr>
          <w:bCs/>
        </w:rPr>
        <w:t xml:space="preserve"> for</w:t>
      </w:r>
      <w:r w:rsidR="00832758">
        <w:rPr>
          <w:bCs/>
        </w:rPr>
        <w:t xml:space="preserve"> the end of May</w:t>
      </w:r>
      <w:r>
        <w:rPr>
          <w:bCs/>
        </w:rPr>
        <w:t xml:space="preserve"> and that many members of this group will likely be attending. </w:t>
      </w:r>
      <w:r w:rsidR="00CA4C62">
        <w:rPr>
          <w:bCs/>
        </w:rPr>
        <w:t xml:space="preserve">Lastly, he added that he will not be attending the March MAC meeting. </w:t>
      </w:r>
    </w:p>
    <w:p w14:paraId="0C2108F4" w14:textId="6EE0A5D6" w:rsidR="00B7253B" w:rsidRDefault="00B7253B">
      <w:pPr>
        <w:rPr>
          <w:b/>
          <w:bCs/>
        </w:rPr>
      </w:pPr>
      <w:r>
        <w:rPr>
          <w:b/>
          <w:bCs/>
        </w:rPr>
        <w:br w:type="page"/>
      </w:r>
    </w:p>
    <w:p w14:paraId="3B46EFB0" w14:textId="77777777" w:rsidR="00BF1B3C" w:rsidRPr="00897BE0" w:rsidRDefault="00BF1B3C" w:rsidP="00BF1B3C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720" w:hanging="720"/>
        <w:rPr>
          <w:b/>
          <w:bCs/>
        </w:rPr>
      </w:pPr>
    </w:p>
    <w:p w14:paraId="6A61322F" w14:textId="1111F4D9" w:rsidR="00BF1B3C" w:rsidRPr="00897BE0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897BE0">
        <w:rPr>
          <w:b/>
          <w:bCs/>
        </w:rPr>
        <w:t xml:space="preserve">   EMS LEGISLATIVE REPORT</w:t>
      </w:r>
    </w:p>
    <w:p w14:paraId="78EAE9A4" w14:textId="02ABC540" w:rsidR="005F0D86" w:rsidRDefault="005F0D86" w:rsidP="005F0D86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>Per Jaison</w:t>
      </w:r>
      <w:r w:rsidR="00CA4C62">
        <w:t xml:space="preserve">, </w:t>
      </w:r>
      <w:r w:rsidR="00C85349">
        <w:t xml:space="preserve">there is another bill in the works that would remove liability from EMTs and Paramedics </w:t>
      </w:r>
      <w:r w:rsidR="004650C2">
        <w:t>and allow them to</w:t>
      </w:r>
      <w:r w:rsidR="00C85349">
        <w:t xml:space="preserve"> restrain 5150 patients.</w:t>
      </w:r>
      <w:r w:rsidR="00A64A2B">
        <w:t xml:space="preserve"> He also reported another bill that </w:t>
      </w:r>
      <w:r w:rsidR="009A0E8A">
        <w:t xml:space="preserve">would increase </w:t>
      </w:r>
      <w:r w:rsidR="00B7253B">
        <w:t>M</w:t>
      </w:r>
      <w:r w:rsidR="009A0E8A">
        <w:t>edi</w:t>
      </w:r>
      <w:r w:rsidR="00B7253B">
        <w:t>-</w:t>
      </w:r>
      <w:proofErr w:type="spellStart"/>
      <w:r w:rsidR="009A0E8A">
        <w:t>cal</w:t>
      </w:r>
      <w:proofErr w:type="spellEnd"/>
      <w:r w:rsidR="009A0E8A">
        <w:t xml:space="preserve"> payments for ambulance providers. The State Strategic Committee has concluded </w:t>
      </w:r>
      <w:r w:rsidR="00B7253B">
        <w:t xml:space="preserve">its work </w:t>
      </w:r>
      <w:r w:rsidR="009A0E8A">
        <w:t>and has put out a draft o</w:t>
      </w:r>
      <w:r w:rsidR="00B7253B">
        <w:t>f</w:t>
      </w:r>
      <w:r w:rsidR="009A0E8A">
        <w:t xml:space="preserve"> their </w:t>
      </w:r>
      <w:r w:rsidR="004B7C07">
        <w:t>vision for the next ten years. Comments are due by the 17</w:t>
      </w:r>
      <w:r w:rsidR="004B7C07" w:rsidRPr="004B7C07">
        <w:rPr>
          <w:vertAlign w:val="superscript"/>
        </w:rPr>
        <w:t>th</w:t>
      </w:r>
      <w:r w:rsidR="004B7C07">
        <w:t xml:space="preserve"> and Jaison added that he felt that the document was a good representation. </w:t>
      </w:r>
    </w:p>
    <w:p w14:paraId="52DEA90E" w14:textId="1C2ECD3B" w:rsidR="00F07FD0" w:rsidRDefault="00BA22CB" w:rsidP="005F0D86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 xml:space="preserve">Per Larry, the State EMS Authority moved forward with AB40 that would remove the MD </w:t>
      </w:r>
      <w:r w:rsidR="00B7253B">
        <w:t>requirement to be</w:t>
      </w:r>
      <w:r>
        <w:t xml:space="preserve"> the director of the EMS </w:t>
      </w:r>
      <w:proofErr w:type="gramStart"/>
      <w:r>
        <w:t>Authority</w:t>
      </w:r>
      <w:r w:rsidR="00B7253B">
        <w:t>,</w:t>
      </w:r>
      <w:r>
        <w:t xml:space="preserve"> and</w:t>
      </w:r>
      <w:proofErr w:type="gramEnd"/>
      <w:r>
        <w:t xml:space="preserve"> open it up to </w:t>
      </w:r>
      <w:r w:rsidR="00B7253B">
        <w:t xml:space="preserve">be </w:t>
      </w:r>
      <w:r>
        <w:t>an admin</w:t>
      </w:r>
      <w:r w:rsidR="00272686">
        <w:t>istrative</w:t>
      </w:r>
      <w:r>
        <w:t xml:space="preserve"> position. </w:t>
      </w:r>
    </w:p>
    <w:p w14:paraId="2DCF2219" w14:textId="77777777" w:rsidR="00BF1B3C" w:rsidRDefault="00BF1B3C" w:rsidP="00BF1B3C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720" w:hanging="720"/>
      </w:pPr>
    </w:p>
    <w:p w14:paraId="7E5BD792" w14:textId="2142ADEF" w:rsidR="00BF1B3C" w:rsidRPr="00C02A1C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C02A1C">
        <w:rPr>
          <w:b/>
          <w:bCs/>
        </w:rPr>
        <w:t xml:space="preserve">   FACILITY AND PROVIDER REPORTS</w:t>
      </w:r>
    </w:p>
    <w:p w14:paraId="59FA4531" w14:textId="44FE7A2C" w:rsidR="008D13BE" w:rsidRDefault="008D13BE" w:rsidP="008D13B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 w:rsidRPr="00C02A1C">
        <w:rPr>
          <w:b/>
          <w:bCs/>
        </w:rPr>
        <w:t>Sutter Coast Hospital</w:t>
      </w:r>
      <w:r w:rsidR="00B7253B">
        <w:rPr>
          <w:b/>
          <w:bCs/>
        </w:rPr>
        <w:t xml:space="preserve"> -</w:t>
      </w:r>
      <w:r>
        <w:t xml:space="preserve">Per Lauri, nothing to </w:t>
      </w:r>
      <w:proofErr w:type="gramStart"/>
      <w:r>
        <w:t>report</w:t>
      </w:r>
      <w:proofErr w:type="gramEnd"/>
    </w:p>
    <w:p w14:paraId="608BCABA" w14:textId="6DED200D" w:rsidR="008D13BE" w:rsidRDefault="008D13BE" w:rsidP="008D13B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5869596E" w14:textId="7E01A86F" w:rsidR="008D13BE" w:rsidRDefault="008D13BE" w:rsidP="008D13B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 w:rsidRPr="00C02A1C">
        <w:rPr>
          <w:b/>
          <w:bCs/>
        </w:rPr>
        <w:t>Mad River Hospital</w:t>
      </w:r>
      <w:r w:rsidR="00B7253B">
        <w:rPr>
          <w:b/>
          <w:bCs/>
        </w:rPr>
        <w:t xml:space="preserve"> - </w:t>
      </w:r>
      <w:r>
        <w:t xml:space="preserve">Per Sean, nothing to </w:t>
      </w:r>
      <w:proofErr w:type="gramStart"/>
      <w:r>
        <w:t>report</w:t>
      </w:r>
      <w:proofErr w:type="gramEnd"/>
    </w:p>
    <w:p w14:paraId="505C694B" w14:textId="04404C6C" w:rsidR="008D13BE" w:rsidRDefault="008D13BE" w:rsidP="008D13B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711E2B0C" w14:textId="20A7B58B" w:rsidR="007A1579" w:rsidRPr="00C02A1C" w:rsidRDefault="007A1579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C02A1C">
        <w:rPr>
          <w:b/>
          <w:bCs/>
        </w:rPr>
        <w:t>S</w:t>
      </w:r>
      <w:r w:rsidR="00E41C4F" w:rsidRPr="00C02A1C">
        <w:rPr>
          <w:b/>
          <w:bCs/>
        </w:rPr>
        <w:t>ain</w:t>
      </w:r>
      <w:r w:rsidRPr="00C02A1C">
        <w:rPr>
          <w:b/>
          <w:bCs/>
        </w:rPr>
        <w:t>t Joseph and R</w:t>
      </w:r>
      <w:r w:rsidR="00E41C4F" w:rsidRPr="00C02A1C">
        <w:rPr>
          <w:b/>
          <w:bCs/>
        </w:rPr>
        <w:t xml:space="preserve">edwood </w:t>
      </w:r>
      <w:r w:rsidRPr="00C02A1C">
        <w:rPr>
          <w:b/>
          <w:bCs/>
        </w:rPr>
        <w:t>M</w:t>
      </w:r>
      <w:r w:rsidR="00E41C4F" w:rsidRPr="00C02A1C">
        <w:rPr>
          <w:b/>
          <w:bCs/>
        </w:rPr>
        <w:t xml:space="preserve">emorial </w:t>
      </w:r>
      <w:r w:rsidRPr="00C02A1C">
        <w:rPr>
          <w:b/>
          <w:bCs/>
        </w:rPr>
        <w:t>H</w:t>
      </w:r>
      <w:r w:rsidR="00E41C4F" w:rsidRPr="00C02A1C">
        <w:rPr>
          <w:b/>
          <w:bCs/>
        </w:rPr>
        <w:t>ospital</w:t>
      </w:r>
    </w:p>
    <w:p w14:paraId="549DF5CB" w14:textId="67D4BBAD" w:rsidR="007A1579" w:rsidRDefault="007A1579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 xml:space="preserve">Per Pam, a STEMI field care audit has gone out and she reported good responses. She is also planning on a </w:t>
      </w:r>
      <w:r w:rsidR="00E41C4F">
        <w:t>trauma simulation on April 18</w:t>
      </w:r>
      <w:r w:rsidR="00E41C4F" w:rsidRPr="00E41C4F">
        <w:rPr>
          <w:vertAlign w:val="superscript"/>
        </w:rPr>
        <w:t>th</w:t>
      </w:r>
      <w:r w:rsidR="00E41C4F">
        <w:t xml:space="preserve"> at the General Hospital </w:t>
      </w:r>
      <w:proofErr w:type="gramStart"/>
      <w:r w:rsidR="00E41C4F">
        <w:t>campus</w:t>
      </w:r>
      <w:proofErr w:type="gramEnd"/>
      <w:r w:rsidR="00E41C4F">
        <w:t xml:space="preserve"> and she will update as they have more specific times</w:t>
      </w:r>
    </w:p>
    <w:p w14:paraId="6730D54E" w14:textId="5773FC08" w:rsidR="00E41C4F" w:rsidRDefault="00E41C4F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1798B1ED" w14:textId="6FC24197" w:rsidR="00E41C4F" w:rsidRPr="00C02A1C" w:rsidRDefault="00E41C4F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C02A1C">
        <w:rPr>
          <w:b/>
          <w:bCs/>
        </w:rPr>
        <w:t>Sutter Lakeside Hospital</w:t>
      </w:r>
    </w:p>
    <w:p w14:paraId="0A5B2DA7" w14:textId="320C5F22" w:rsidR="00E41C4F" w:rsidRDefault="00E41C4F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>Per Najia, they’re working with their local medics on pump</w:t>
      </w:r>
      <w:r w:rsidR="00BC1F9D">
        <w:t xml:space="preserve"> training as well. Jaison added that it would be a good idea to connect with MedStar Ambulance on that training as it’s been a roadblock for them to take patients out of the county. </w:t>
      </w:r>
    </w:p>
    <w:p w14:paraId="1FAA592B" w14:textId="652B9AD7" w:rsidR="00C02A1C" w:rsidRDefault="00C02A1C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4B45EF94" w14:textId="1950E9D4" w:rsidR="00B16B3E" w:rsidRDefault="00B16B3E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 w:rsidRPr="002B6F12">
        <w:rPr>
          <w:b/>
          <w:bCs/>
        </w:rPr>
        <w:t>Del Norte Ambulance</w:t>
      </w:r>
      <w:r w:rsidR="00B7253B">
        <w:rPr>
          <w:b/>
          <w:bCs/>
        </w:rPr>
        <w:t xml:space="preserve"> - </w:t>
      </w:r>
      <w:r>
        <w:t xml:space="preserve">Per Ron, nothing to </w:t>
      </w:r>
      <w:proofErr w:type="gramStart"/>
      <w:r>
        <w:t>report</w:t>
      </w:r>
      <w:proofErr w:type="gramEnd"/>
    </w:p>
    <w:p w14:paraId="09F6714E" w14:textId="4E65718F" w:rsidR="00B16B3E" w:rsidRDefault="00B16B3E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24C26BF1" w14:textId="281548DE" w:rsidR="00B16B3E" w:rsidRPr="002B6F12" w:rsidRDefault="00B16B3E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2B6F12">
        <w:rPr>
          <w:b/>
          <w:bCs/>
        </w:rPr>
        <w:t>City Ambulance</w:t>
      </w:r>
    </w:p>
    <w:p w14:paraId="5399400B" w14:textId="7A764C98" w:rsidR="00B16B3E" w:rsidRDefault="00B16B3E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>Per Jaison, they have reimpl</w:t>
      </w:r>
      <w:r w:rsidR="00B76EF4">
        <w:t>eme</w:t>
      </w:r>
      <w:r>
        <w:t>nted their tiered response system with BLS response to code 2 calls at the Mission and SNFs in Eureka. He added that they are easing in with th</w:t>
      </w:r>
      <w:r w:rsidR="002B6F12">
        <w:t xml:space="preserve">ose facilities but will be ramping up in the Eureka area. </w:t>
      </w:r>
    </w:p>
    <w:p w14:paraId="0EBA259B" w14:textId="1641539F" w:rsidR="00E41C4F" w:rsidRDefault="00E41C4F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4F9049D6" w14:textId="088EF1D8" w:rsidR="0069505E" w:rsidRDefault="0069505E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 w:rsidRPr="00897BE0">
        <w:rPr>
          <w:b/>
          <w:bCs/>
        </w:rPr>
        <w:t>Arcata Mad River Ambulance</w:t>
      </w:r>
      <w:r w:rsidR="00B7253B">
        <w:rPr>
          <w:b/>
          <w:bCs/>
        </w:rPr>
        <w:t xml:space="preserve"> - </w:t>
      </w:r>
      <w:r>
        <w:t xml:space="preserve">Per Doug, nothing to </w:t>
      </w:r>
      <w:proofErr w:type="gramStart"/>
      <w:r>
        <w:t>report</w:t>
      </w:r>
      <w:proofErr w:type="gramEnd"/>
    </w:p>
    <w:p w14:paraId="14E3BE0F" w14:textId="7FFF14DF" w:rsidR="00505D83" w:rsidRDefault="00505D83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77D09D87" w14:textId="1095E883" w:rsidR="00505D83" w:rsidRDefault="00505D83" w:rsidP="007A1579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>Rita reminded the group that the TAC meeting, previously scheduled to follow this</w:t>
      </w:r>
      <w:r w:rsidR="00C54E28">
        <w:t xml:space="preserve"> MAC meeting, has been cancelled and will not be </w:t>
      </w:r>
      <w:r w:rsidR="00897BE0">
        <w:t>held today.</w:t>
      </w:r>
    </w:p>
    <w:p w14:paraId="2469E89D" w14:textId="77777777" w:rsidR="00BF1B3C" w:rsidRDefault="00BF1B3C" w:rsidP="00BF1B3C">
      <w:pPr>
        <w:tabs>
          <w:tab w:val="left" w:pos="180"/>
          <w:tab w:val="left" w:pos="720"/>
          <w:tab w:val="left" w:pos="1080"/>
          <w:tab w:val="left" w:pos="1440"/>
        </w:tabs>
      </w:pPr>
    </w:p>
    <w:p w14:paraId="0E0D8A28" w14:textId="5322BA3D" w:rsidR="00BF1B3C" w:rsidRDefault="00BF1B3C" w:rsidP="00ED53BE">
      <w:p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>
        <w:t>DATE AND PLACE OF NEXT MEETING:</w:t>
      </w:r>
      <w:r w:rsidR="00A3495D">
        <w:t xml:space="preserve"> </w:t>
      </w:r>
      <w:r w:rsidR="00060D3D">
        <w:rPr>
          <w:b/>
          <w:bCs/>
        </w:rPr>
        <w:t>March 8</w:t>
      </w:r>
      <w:r w:rsidR="00001E21">
        <w:rPr>
          <w:b/>
          <w:bCs/>
        </w:rPr>
        <w:t xml:space="preserve">, </w:t>
      </w:r>
      <w:proofErr w:type="gramStart"/>
      <w:r w:rsidR="00001E21">
        <w:rPr>
          <w:b/>
          <w:bCs/>
        </w:rPr>
        <w:t>2023</w:t>
      </w:r>
      <w:proofErr w:type="gramEnd"/>
      <w:r w:rsidR="00ED53BE">
        <w:rPr>
          <w:b/>
          <w:bCs/>
        </w:rPr>
        <w:t xml:space="preserve"> via ZOOM</w:t>
      </w:r>
    </w:p>
    <w:p w14:paraId="7FB9766D" w14:textId="77777777" w:rsidR="00472B26" w:rsidRDefault="00472B26" w:rsidP="00ED53BE">
      <w:p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</w:p>
    <w:p w14:paraId="0CEB55B0" w14:textId="77777777" w:rsidR="00BF1B3C" w:rsidRDefault="00BF1B3C" w:rsidP="00BF1B3C"/>
    <w:p w14:paraId="3B430460" w14:textId="77777777" w:rsidR="00CF546D" w:rsidRDefault="00CF546D"/>
    <w:sectPr w:rsidR="00CF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929A" w14:textId="77777777" w:rsidR="005708D8" w:rsidRDefault="005708D8" w:rsidP="00060D92">
      <w:r>
        <w:separator/>
      </w:r>
    </w:p>
  </w:endnote>
  <w:endnote w:type="continuationSeparator" w:id="0">
    <w:p w14:paraId="46C27CF7" w14:textId="77777777" w:rsidR="005708D8" w:rsidRDefault="005708D8" w:rsidP="000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E032" w14:textId="77777777" w:rsidR="005708D8" w:rsidRDefault="005708D8" w:rsidP="00060D92">
      <w:r>
        <w:separator/>
      </w:r>
    </w:p>
  </w:footnote>
  <w:footnote w:type="continuationSeparator" w:id="0">
    <w:p w14:paraId="35CE4A89" w14:textId="77777777" w:rsidR="005708D8" w:rsidRDefault="005708D8" w:rsidP="000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D9"/>
    <w:multiLevelType w:val="hybridMultilevel"/>
    <w:tmpl w:val="002876C2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080438BA"/>
    <w:multiLevelType w:val="hybridMultilevel"/>
    <w:tmpl w:val="FE4C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D0473"/>
    <w:multiLevelType w:val="singleLevel"/>
    <w:tmpl w:val="4EC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E74281F"/>
    <w:multiLevelType w:val="hybridMultilevel"/>
    <w:tmpl w:val="E882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D67D3"/>
    <w:multiLevelType w:val="hybridMultilevel"/>
    <w:tmpl w:val="8EDC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66BDE"/>
    <w:multiLevelType w:val="hybridMultilevel"/>
    <w:tmpl w:val="FC3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60F"/>
    <w:multiLevelType w:val="hybridMultilevel"/>
    <w:tmpl w:val="F50A1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4A207EB"/>
    <w:multiLevelType w:val="hybridMultilevel"/>
    <w:tmpl w:val="F50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5264"/>
    <w:multiLevelType w:val="hybridMultilevel"/>
    <w:tmpl w:val="2AE61A5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26C927D6"/>
    <w:multiLevelType w:val="hybridMultilevel"/>
    <w:tmpl w:val="F836FA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4566A2"/>
    <w:multiLevelType w:val="hybridMultilevel"/>
    <w:tmpl w:val="50B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04BC2"/>
    <w:multiLevelType w:val="hybridMultilevel"/>
    <w:tmpl w:val="4862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2C09"/>
    <w:multiLevelType w:val="hybridMultilevel"/>
    <w:tmpl w:val="FFD082E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502F5908"/>
    <w:multiLevelType w:val="hybridMultilevel"/>
    <w:tmpl w:val="BD6C55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3AF279D"/>
    <w:multiLevelType w:val="hybridMultilevel"/>
    <w:tmpl w:val="2C88A7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8D17B2"/>
    <w:multiLevelType w:val="hybridMultilevel"/>
    <w:tmpl w:val="8FD20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970C41"/>
    <w:multiLevelType w:val="hybridMultilevel"/>
    <w:tmpl w:val="BAFA78B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 w15:restartNumberingAfterBreak="0">
    <w:nsid w:val="63DB24DB"/>
    <w:multiLevelType w:val="hybridMultilevel"/>
    <w:tmpl w:val="D99EFC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CAE7EE2"/>
    <w:multiLevelType w:val="hybridMultilevel"/>
    <w:tmpl w:val="884C6E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9576486">
    <w:abstractNumId w:val="2"/>
    <w:lvlOverride w:ilvl="0">
      <w:startOverride w:val="1"/>
    </w:lvlOverride>
  </w:num>
  <w:num w:numId="2" w16cid:durableId="638923867">
    <w:abstractNumId w:val="14"/>
  </w:num>
  <w:num w:numId="3" w16cid:durableId="1339775175">
    <w:abstractNumId w:val="17"/>
  </w:num>
  <w:num w:numId="4" w16cid:durableId="349183872">
    <w:abstractNumId w:val="13"/>
  </w:num>
  <w:num w:numId="5" w16cid:durableId="347561329">
    <w:abstractNumId w:val="9"/>
  </w:num>
  <w:num w:numId="6" w16cid:durableId="1528062034">
    <w:abstractNumId w:val="6"/>
  </w:num>
  <w:num w:numId="7" w16cid:durableId="1591041849">
    <w:abstractNumId w:val="18"/>
  </w:num>
  <w:num w:numId="8" w16cid:durableId="1327435559">
    <w:abstractNumId w:val="15"/>
  </w:num>
  <w:num w:numId="9" w16cid:durableId="2135830074">
    <w:abstractNumId w:val="8"/>
  </w:num>
  <w:num w:numId="10" w16cid:durableId="647904024">
    <w:abstractNumId w:val="4"/>
  </w:num>
  <w:num w:numId="11" w16cid:durableId="1154375809">
    <w:abstractNumId w:val="5"/>
  </w:num>
  <w:num w:numId="12" w16cid:durableId="1061749205">
    <w:abstractNumId w:val="12"/>
  </w:num>
  <w:num w:numId="13" w16cid:durableId="140925444">
    <w:abstractNumId w:val="0"/>
  </w:num>
  <w:num w:numId="14" w16cid:durableId="933323385">
    <w:abstractNumId w:val="16"/>
  </w:num>
  <w:num w:numId="15" w16cid:durableId="1093164921">
    <w:abstractNumId w:val="3"/>
  </w:num>
  <w:num w:numId="16" w16cid:durableId="575675027">
    <w:abstractNumId w:val="7"/>
  </w:num>
  <w:num w:numId="17" w16cid:durableId="2055274943">
    <w:abstractNumId w:val="10"/>
  </w:num>
  <w:num w:numId="18" w16cid:durableId="83839979">
    <w:abstractNumId w:val="11"/>
  </w:num>
  <w:num w:numId="19" w16cid:durableId="146985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3C"/>
    <w:rsid w:val="00001E21"/>
    <w:rsid w:val="00002851"/>
    <w:rsid w:val="00005926"/>
    <w:rsid w:val="00013569"/>
    <w:rsid w:val="00047FDC"/>
    <w:rsid w:val="00057AF0"/>
    <w:rsid w:val="00060D3D"/>
    <w:rsid w:val="00060D92"/>
    <w:rsid w:val="00076168"/>
    <w:rsid w:val="000766C0"/>
    <w:rsid w:val="000C2E75"/>
    <w:rsid w:val="000C4202"/>
    <w:rsid w:val="000C47AE"/>
    <w:rsid w:val="000D6FC6"/>
    <w:rsid w:val="000E4E8C"/>
    <w:rsid w:val="000F2BA4"/>
    <w:rsid w:val="0011044A"/>
    <w:rsid w:val="00125AD0"/>
    <w:rsid w:val="0014689D"/>
    <w:rsid w:val="001848B9"/>
    <w:rsid w:val="001947BD"/>
    <w:rsid w:val="001E34C5"/>
    <w:rsid w:val="00216ABD"/>
    <w:rsid w:val="00221A73"/>
    <w:rsid w:val="00224809"/>
    <w:rsid w:val="00247A49"/>
    <w:rsid w:val="00272686"/>
    <w:rsid w:val="002819DA"/>
    <w:rsid w:val="002957DE"/>
    <w:rsid w:val="00295985"/>
    <w:rsid w:val="002A34F5"/>
    <w:rsid w:val="002B6F12"/>
    <w:rsid w:val="002D1EAB"/>
    <w:rsid w:val="002F0E55"/>
    <w:rsid w:val="002F117D"/>
    <w:rsid w:val="00316040"/>
    <w:rsid w:val="00326220"/>
    <w:rsid w:val="0034458E"/>
    <w:rsid w:val="003474DB"/>
    <w:rsid w:val="00371958"/>
    <w:rsid w:val="00374236"/>
    <w:rsid w:val="00375594"/>
    <w:rsid w:val="00381D35"/>
    <w:rsid w:val="00385FBA"/>
    <w:rsid w:val="00394B2D"/>
    <w:rsid w:val="003B0C54"/>
    <w:rsid w:val="003B3868"/>
    <w:rsid w:val="003D6FAD"/>
    <w:rsid w:val="00400E28"/>
    <w:rsid w:val="004248CB"/>
    <w:rsid w:val="0044517E"/>
    <w:rsid w:val="00447F1A"/>
    <w:rsid w:val="004650C2"/>
    <w:rsid w:val="00472B26"/>
    <w:rsid w:val="004871B7"/>
    <w:rsid w:val="004A706A"/>
    <w:rsid w:val="004B54BD"/>
    <w:rsid w:val="004B7C07"/>
    <w:rsid w:val="004E0008"/>
    <w:rsid w:val="004E059E"/>
    <w:rsid w:val="004F40A5"/>
    <w:rsid w:val="00501E09"/>
    <w:rsid w:val="00505D83"/>
    <w:rsid w:val="00511CC0"/>
    <w:rsid w:val="00536E86"/>
    <w:rsid w:val="00540D6B"/>
    <w:rsid w:val="005708D8"/>
    <w:rsid w:val="00575766"/>
    <w:rsid w:val="0058348E"/>
    <w:rsid w:val="005904F1"/>
    <w:rsid w:val="005934B7"/>
    <w:rsid w:val="005A5E82"/>
    <w:rsid w:val="005A679C"/>
    <w:rsid w:val="005B107E"/>
    <w:rsid w:val="005C0B22"/>
    <w:rsid w:val="005C0C05"/>
    <w:rsid w:val="005C22D0"/>
    <w:rsid w:val="005C2B1F"/>
    <w:rsid w:val="005D5AF9"/>
    <w:rsid w:val="005F0D86"/>
    <w:rsid w:val="006073AE"/>
    <w:rsid w:val="0061705B"/>
    <w:rsid w:val="006253F0"/>
    <w:rsid w:val="00630049"/>
    <w:rsid w:val="00637F13"/>
    <w:rsid w:val="00656044"/>
    <w:rsid w:val="00657BA6"/>
    <w:rsid w:val="006912C7"/>
    <w:rsid w:val="0069505E"/>
    <w:rsid w:val="006B2AF7"/>
    <w:rsid w:val="006D1A9E"/>
    <w:rsid w:val="006D2FEE"/>
    <w:rsid w:val="00705702"/>
    <w:rsid w:val="00707054"/>
    <w:rsid w:val="007122BB"/>
    <w:rsid w:val="00722B75"/>
    <w:rsid w:val="0073553F"/>
    <w:rsid w:val="00740FEB"/>
    <w:rsid w:val="00750E3A"/>
    <w:rsid w:val="007572D0"/>
    <w:rsid w:val="00760737"/>
    <w:rsid w:val="00767877"/>
    <w:rsid w:val="00790C05"/>
    <w:rsid w:val="007916F2"/>
    <w:rsid w:val="00791F18"/>
    <w:rsid w:val="007950E2"/>
    <w:rsid w:val="007A0EAB"/>
    <w:rsid w:val="007A1579"/>
    <w:rsid w:val="007B26E0"/>
    <w:rsid w:val="007D0357"/>
    <w:rsid w:val="007D6242"/>
    <w:rsid w:val="007F00FB"/>
    <w:rsid w:val="007F65E3"/>
    <w:rsid w:val="00803598"/>
    <w:rsid w:val="0080445E"/>
    <w:rsid w:val="0082124A"/>
    <w:rsid w:val="00826D92"/>
    <w:rsid w:val="00832758"/>
    <w:rsid w:val="008411B6"/>
    <w:rsid w:val="00845E0C"/>
    <w:rsid w:val="00846CC7"/>
    <w:rsid w:val="008470F4"/>
    <w:rsid w:val="00852DD6"/>
    <w:rsid w:val="00855FF1"/>
    <w:rsid w:val="00876B5E"/>
    <w:rsid w:val="00897BE0"/>
    <w:rsid w:val="008B4306"/>
    <w:rsid w:val="008B5749"/>
    <w:rsid w:val="008B6B1D"/>
    <w:rsid w:val="008B7287"/>
    <w:rsid w:val="008D13BE"/>
    <w:rsid w:val="008D69BD"/>
    <w:rsid w:val="008F2C58"/>
    <w:rsid w:val="00901BFB"/>
    <w:rsid w:val="00902BBD"/>
    <w:rsid w:val="00922AD0"/>
    <w:rsid w:val="00932C9B"/>
    <w:rsid w:val="00967A65"/>
    <w:rsid w:val="0097386F"/>
    <w:rsid w:val="00980223"/>
    <w:rsid w:val="00987916"/>
    <w:rsid w:val="009A0E8A"/>
    <w:rsid w:val="009A1D23"/>
    <w:rsid w:val="009A68A9"/>
    <w:rsid w:val="009C49D9"/>
    <w:rsid w:val="009E0E4C"/>
    <w:rsid w:val="009F0A8D"/>
    <w:rsid w:val="00A00584"/>
    <w:rsid w:val="00A012C8"/>
    <w:rsid w:val="00A047FF"/>
    <w:rsid w:val="00A3495D"/>
    <w:rsid w:val="00A61B4C"/>
    <w:rsid w:val="00A64A2B"/>
    <w:rsid w:val="00A812B0"/>
    <w:rsid w:val="00A83B80"/>
    <w:rsid w:val="00AA30C1"/>
    <w:rsid w:val="00AB54C7"/>
    <w:rsid w:val="00AD44E3"/>
    <w:rsid w:val="00AD6285"/>
    <w:rsid w:val="00AE2BCF"/>
    <w:rsid w:val="00AE33B4"/>
    <w:rsid w:val="00AF28BA"/>
    <w:rsid w:val="00B019D6"/>
    <w:rsid w:val="00B10EFA"/>
    <w:rsid w:val="00B141B8"/>
    <w:rsid w:val="00B16B3E"/>
    <w:rsid w:val="00B25476"/>
    <w:rsid w:val="00B6310D"/>
    <w:rsid w:val="00B7253B"/>
    <w:rsid w:val="00B76EF4"/>
    <w:rsid w:val="00B85563"/>
    <w:rsid w:val="00B937BD"/>
    <w:rsid w:val="00BA22CB"/>
    <w:rsid w:val="00BA26C8"/>
    <w:rsid w:val="00BA68B0"/>
    <w:rsid w:val="00BC1F9D"/>
    <w:rsid w:val="00BD1F2C"/>
    <w:rsid w:val="00BF1B3C"/>
    <w:rsid w:val="00C021E0"/>
    <w:rsid w:val="00C02A1C"/>
    <w:rsid w:val="00C04193"/>
    <w:rsid w:val="00C11101"/>
    <w:rsid w:val="00C41416"/>
    <w:rsid w:val="00C46FBC"/>
    <w:rsid w:val="00C54E28"/>
    <w:rsid w:val="00C608D1"/>
    <w:rsid w:val="00C80A3D"/>
    <w:rsid w:val="00C843D1"/>
    <w:rsid w:val="00C85349"/>
    <w:rsid w:val="00C86156"/>
    <w:rsid w:val="00C87BE8"/>
    <w:rsid w:val="00C96A00"/>
    <w:rsid w:val="00CA4C62"/>
    <w:rsid w:val="00CB677F"/>
    <w:rsid w:val="00CC461E"/>
    <w:rsid w:val="00CD7370"/>
    <w:rsid w:val="00CE46EF"/>
    <w:rsid w:val="00CF546D"/>
    <w:rsid w:val="00CF5CB9"/>
    <w:rsid w:val="00CF7CBC"/>
    <w:rsid w:val="00D20609"/>
    <w:rsid w:val="00D3261B"/>
    <w:rsid w:val="00D42C86"/>
    <w:rsid w:val="00D55DC0"/>
    <w:rsid w:val="00D60C27"/>
    <w:rsid w:val="00D61695"/>
    <w:rsid w:val="00D644CB"/>
    <w:rsid w:val="00D66F9F"/>
    <w:rsid w:val="00D74F69"/>
    <w:rsid w:val="00D83288"/>
    <w:rsid w:val="00DA1674"/>
    <w:rsid w:val="00DA3BBE"/>
    <w:rsid w:val="00DE189C"/>
    <w:rsid w:val="00E01366"/>
    <w:rsid w:val="00E07363"/>
    <w:rsid w:val="00E13BDC"/>
    <w:rsid w:val="00E1653F"/>
    <w:rsid w:val="00E41C4F"/>
    <w:rsid w:val="00E45B59"/>
    <w:rsid w:val="00E46220"/>
    <w:rsid w:val="00E60BCA"/>
    <w:rsid w:val="00E67A56"/>
    <w:rsid w:val="00E72DE2"/>
    <w:rsid w:val="00E752E5"/>
    <w:rsid w:val="00E87AB7"/>
    <w:rsid w:val="00E938A2"/>
    <w:rsid w:val="00E94532"/>
    <w:rsid w:val="00ED4BB3"/>
    <w:rsid w:val="00ED53BE"/>
    <w:rsid w:val="00F01DC4"/>
    <w:rsid w:val="00F07456"/>
    <w:rsid w:val="00F07FD0"/>
    <w:rsid w:val="00F10744"/>
    <w:rsid w:val="00F276CE"/>
    <w:rsid w:val="00F32B70"/>
    <w:rsid w:val="00F42E44"/>
    <w:rsid w:val="00F54AFF"/>
    <w:rsid w:val="00F554BC"/>
    <w:rsid w:val="00F66314"/>
    <w:rsid w:val="00F90310"/>
    <w:rsid w:val="00F90F9C"/>
    <w:rsid w:val="00F91282"/>
    <w:rsid w:val="00FA221F"/>
    <w:rsid w:val="00FA45FF"/>
    <w:rsid w:val="00FB5547"/>
    <w:rsid w:val="00FD5EE0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0CF"/>
  <w15:chartTrackingRefBased/>
  <w15:docId w15:val="{C090A844-BB51-487D-99E6-A34092F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1B3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F1B3C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F1B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F1B3C"/>
    <w:pPr>
      <w:tabs>
        <w:tab w:val="num" w:pos="540"/>
        <w:tab w:val="left" w:pos="1080"/>
        <w:tab w:val="left" w:pos="1440"/>
      </w:tabs>
      <w:ind w:left="540" w:hanging="540"/>
    </w:pPr>
  </w:style>
  <w:style w:type="character" w:customStyle="1" w:styleId="BodyTextIndentChar">
    <w:name w:val="Body Text Indent Char"/>
    <w:link w:val="BodyTextIndent"/>
    <w:uiPriority w:val="99"/>
    <w:rsid w:val="00BF1B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1B3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04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8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901BF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01BFB"/>
  </w:style>
  <w:style w:type="character" w:customStyle="1" w:styleId="eop">
    <w:name w:val="eop"/>
    <w:basedOn w:val="DefaultParagraphFont"/>
    <w:rsid w:val="00901BFB"/>
  </w:style>
  <w:style w:type="character" w:customStyle="1" w:styleId="tabchar">
    <w:name w:val="tabchar"/>
    <w:basedOn w:val="DefaultParagraphFont"/>
    <w:rsid w:val="009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86BA822B9BF4B8D5F8037B463CFB1" ma:contentTypeVersion="14" ma:contentTypeDescription="Create a new document." ma:contentTypeScope="" ma:versionID="3284926b326592eca046f954acf33a97">
  <xsd:schema xmlns:xsd="http://www.w3.org/2001/XMLSchema" xmlns:xs="http://www.w3.org/2001/XMLSchema" xmlns:p="http://schemas.microsoft.com/office/2006/metadata/properties" xmlns:ns2="bbf09538-e732-4b5f-8b35-5a51b114480e" xmlns:ns3="2a0eee32-72e3-4d30-8a96-ba5e36c21fe7" targetNamespace="http://schemas.microsoft.com/office/2006/metadata/properties" ma:root="true" ma:fieldsID="b25683ef9db909e71918c13353c11dbe" ns2:_="" ns3:_="">
    <xsd:import namespace="bbf09538-e732-4b5f-8b35-5a51b114480e"/>
    <xsd:import namespace="2a0eee32-72e3-4d30-8a96-ba5e36c2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9538-e732-4b5f-8b35-5a51b114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a4f179-18a6-4114-82d0-c3c9a31e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ee32-72e3-4d30-8a96-ba5e36c21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09538-e732-4b5f-8b35-5a51b11448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40643-8886-4966-BBE0-DD64F410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9538-e732-4b5f-8b35-5a51b114480e"/>
    <ds:schemaRef ds:uri="2a0eee32-72e3-4d30-8a96-ba5e36c2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F6FC5-E105-4216-9E44-6AB418DAD60B}">
  <ds:schemaRefs>
    <ds:schemaRef ds:uri="http://schemas.microsoft.com/office/2006/metadata/properties"/>
    <ds:schemaRef ds:uri="http://schemas.microsoft.com/office/infopath/2007/PartnerControls"/>
    <ds:schemaRef ds:uri="bbf09538-e732-4b5f-8b35-5a51b114480e"/>
  </ds:schemaRefs>
</ds:datastoreItem>
</file>

<file path=customXml/itemProps3.xml><?xml version="1.0" encoding="utf-8"?>
<ds:datastoreItem xmlns:ds="http://schemas.openxmlformats.org/officeDocument/2006/customXml" ds:itemID="{A2D6C9D3-6477-444F-BD02-C9A457DE0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us-west-2.protection.sophos.com/?d=zoom.us&amp;u=aHR0cHM6Ly91czAyd2ViLnpvb20udXMvai84MTk5NzM5NjA0Mz9wd2Q9ZFVOaFpGcG1hMFZTUld0bWJFNXpZa0paYWpoTFVUMDk=&amp;i=NWNmYWQyZjY1Y2JiMzExNGM0ZmQyNDNm&amp;t=YTJJOUNta211dnNHMVBza1VqaTB4Z0NQcGdkZjdUNlJmYStkeGhHcit6UT0=&amp;h=d6c234fa38734a1da77b440335492af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Mobley</dc:creator>
  <cp:keywords/>
  <dc:description/>
  <cp:lastModifiedBy>Nicole Mobley</cp:lastModifiedBy>
  <cp:revision>2</cp:revision>
  <cp:lastPrinted>2022-03-01T18:40:00Z</cp:lastPrinted>
  <dcterms:created xsi:type="dcterms:W3CDTF">2023-03-07T18:49:00Z</dcterms:created>
  <dcterms:modified xsi:type="dcterms:W3CDTF">2023-03-07T18:49:00Z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0x01010058886BA822B9BF4B8D5F8037B463CFB1</vt:lpwstr>
  </property>
  <property fmtid="{D5CDD505-2E9C-101B-9397-08002B2CF9AE}" pid="3" name="MediaServiceImageTags">
    <vt:lpwstr/>
  </property>
</Properties>
</file>